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3F44B">
      <w:pPr>
        <w:spacing w:before="104" w:line="278" w:lineRule="auto"/>
        <w:ind w:left="1322" w:right="579" w:hanging="700"/>
        <w:rPr>
          <w:rFonts w:ascii="宋体" w:hAnsi="宋体" w:eastAsia="宋体" w:cs="宋体"/>
          <w:sz w:val="43"/>
          <w:szCs w:val="43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8"/>
          <w:sz w:val="43"/>
          <w:szCs w:val="43"/>
        </w:rPr>
        <w:t>2026年河南省职业教育和继续教育教学改革</w:t>
      </w: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研究与实践项目立项专家初审意见表</w:t>
      </w:r>
    </w:p>
    <w:p w14:paraId="1FFF6D5A">
      <w:pPr>
        <w:spacing w:before="225" w:line="217" w:lineRule="auto"/>
        <w:ind w:left="3317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3"/>
          <w:sz w:val="28"/>
          <w:szCs w:val="28"/>
        </w:rPr>
        <w:t>（各申报单位组织填写）</w:t>
      </w:r>
    </w:p>
    <w:p w14:paraId="14036089">
      <w:pPr>
        <w:spacing w:line="31" w:lineRule="exact"/>
      </w:pPr>
    </w:p>
    <w:tbl>
      <w:tblPr>
        <w:tblStyle w:val="5"/>
        <w:tblW w:w="96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1"/>
        <w:gridCol w:w="1899"/>
        <w:gridCol w:w="606"/>
        <w:gridCol w:w="1978"/>
        <w:gridCol w:w="591"/>
        <w:gridCol w:w="2708"/>
      </w:tblGrid>
      <w:tr w14:paraId="7F356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61" w:type="dxa"/>
            <w:vAlign w:val="top"/>
          </w:tcPr>
          <w:p w14:paraId="3ECD252B">
            <w:pPr>
              <w:spacing w:before="138" w:line="230" w:lineRule="auto"/>
              <w:ind w:left="45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项目名称</w:t>
            </w:r>
          </w:p>
        </w:tc>
        <w:tc>
          <w:tcPr>
            <w:tcW w:w="7782" w:type="dxa"/>
            <w:gridSpan w:val="5"/>
            <w:vAlign w:val="top"/>
          </w:tcPr>
          <w:p w14:paraId="447CA36A">
            <w:pPr>
              <w:rPr>
                <w:rFonts w:ascii="Arial"/>
                <w:sz w:val="21"/>
              </w:rPr>
            </w:pPr>
          </w:p>
        </w:tc>
      </w:tr>
      <w:tr w14:paraId="064790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861" w:type="dxa"/>
            <w:vAlign w:val="top"/>
          </w:tcPr>
          <w:p w14:paraId="5C105C08">
            <w:pPr>
              <w:spacing w:before="247" w:line="229" w:lineRule="auto"/>
              <w:ind w:left="45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研究方向</w:t>
            </w:r>
          </w:p>
        </w:tc>
        <w:tc>
          <w:tcPr>
            <w:tcW w:w="7782" w:type="dxa"/>
            <w:gridSpan w:val="5"/>
            <w:vAlign w:val="top"/>
          </w:tcPr>
          <w:p w14:paraId="37E3F9B5">
            <w:pPr>
              <w:rPr>
                <w:rFonts w:ascii="Arial"/>
                <w:sz w:val="21"/>
              </w:rPr>
            </w:pPr>
          </w:p>
        </w:tc>
      </w:tr>
      <w:tr w14:paraId="75972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61" w:type="dxa"/>
            <w:vAlign w:val="top"/>
          </w:tcPr>
          <w:p w14:paraId="687198A5">
            <w:pPr>
              <w:spacing w:before="249" w:line="229" w:lineRule="auto"/>
              <w:ind w:left="47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申报层次</w:t>
            </w:r>
          </w:p>
        </w:tc>
        <w:tc>
          <w:tcPr>
            <w:tcW w:w="7782" w:type="dxa"/>
            <w:gridSpan w:val="5"/>
            <w:vAlign w:val="top"/>
          </w:tcPr>
          <w:p w14:paraId="13944DF1">
            <w:pPr>
              <w:pStyle w:val="6"/>
              <w:spacing w:before="203" w:line="322" w:lineRule="exact"/>
              <w:ind w:left="1145"/>
            </w:pPr>
            <w:r>
              <w:rPr>
                <w:rFonts w:ascii="Times New Roman" w:hAnsi="Times New Roman" w:eastAsia="Times New Roman" w:cs="Times New Roman"/>
                <w:spacing w:val="2"/>
                <w:position w:val="1"/>
              </w:rPr>
              <w:t>□</w:t>
            </w:r>
            <w:r>
              <w:rPr>
                <w:spacing w:val="2"/>
                <w:position w:val="1"/>
              </w:rPr>
              <w:t>重点项目</w:t>
            </w:r>
            <w:r>
              <w:rPr>
                <w:spacing w:val="13"/>
                <w:position w:val="1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</w:rPr>
              <w:t>□</w:t>
            </w:r>
            <w:r>
              <w:rPr>
                <w:spacing w:val="2"/>
                <w:position w:val="1"/>
              </w:rPr>
              <w:t>一般项目</w:t>
            </w:r>
          </w:p>
        </w:tc>
      </w:tr>
      <w:tr w14:paraId="5DB5B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861" w:type="dxa"/>
            <w:vAlign w:val="top"/>
          </w:tcPr>
          <w:p w14:paraId="6BA50DE4">
            <w:pPr>
              <w:spacing w:before="134" w:line="230" w:lineRule="auto"/>
              <w:ind w:left="58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主持人</w:t>
            </w:r>
          </w:p>
        </w:tc>
        <w:tc>
          <w:tcPr>
            <w:tcW w:w="2505" w:type="dxa"/>
            <w:gridSpan w:val="2"/>
            <w:vAlign w:val="top"/>
          </w:tcPr>
          <w:p w14:paraId="698D342F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vAlign w:val="top"/>
          </w:tcPr>
          <w:p w14:paraId="31CBE69C">
            <w:pPr>
              <w:spacing w:before="134" w:line="230" w:lineRule="auto"/>
              <w:ind w:left="53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申请单位</w:t>
            </w:r>
          </w:p>
        </w:tc>
        <w:tc>
          <w:tcPr>
            <w:tcW w:w="3299" w:type="dxa"/>
            <w:gridSpan w:val="2"/>
            <w:vAlign w:val="top"/>
          </w:tcPr>
          <w:p w14:paraId="25637164">
            <w:pPr>
              <w:rPr>
                <w:rFonts w:ascii="Arial"/>
                <w:sz w:val="21"/>
              </w:rPr>
            </w:pPr>
          </w:p>
        </w:tc>
      </w:tr>
      <w:tr w14:paraId="2C24C3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4552D65B">
            <w:pPr>
              <w:spacing w:before="248" w:line="229" w:lineRule="auto"/>
              <w:ind w:left="46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单位类型</w:t>
            </w:r>
          </w:p>
        </w:tc>
        <w:tc>
          <w:tcPr>
            <w:tcW w:w="7782" w:type="dxa"/>
            <w:gridSpan w:val="5"/>
            <w:vAlign w:val="top"/>
          </w:tcPr>
          <w:p w14:paraId="2A2D6D9D">
            <w:pPr>
              <w:pStyle w:val="6"/>
              <w:spacing w:before="205" w:line="323" w:lineRule="exact"/>
              <w:ind w:left="1558"/>
            </w:pPr>
            <w:r>
              <w:rPr>
                <w:rFonts w:ascii="Times New Roman" w:hAnsi="Times New Roman" w:eastAsia="Times New Roman" w:cs="Times New Roman"/>
                <w:spacing w:val="5"/>
                <w:position w:val="2"/>
              </w:rPr>
              <w:t>□</w:t>
            </w:r>
            <w:r>
              <w:rPr>
                <w:spacing w:val="5"/>
                <w:position w:val="2"/>
              </w:rPr>
              <w:t>高职（专科）学校</w:t>
            </w:r>
            <w:r>
              <w:rPr>
                <w:spacing w:val="9"/>
                <w:position w:val="2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5"/>
                <w:position w:val="2"/>
              </w:rPr>
              <w:t>□</w:t>
            </w:r>
            <w:r>
              <w:rPr>
                <w:spacing w:val="5"/>
                <w:position w:val="2"/>
              </w:rPr>
              <w:t>职业本科学校</w:t>
            </w:r>
          </w:p>
        </w:tc>
      </w:tr>
      <w:tr w14:paraId="6780B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61" w:type="dxa"/>
            <w:tcBorders>
              <w:right w:val="nil"/>
            </w:tcBorders>
            <w:vAlign w:val="top"/>
          </w:tcPr>
          <w:p w14:paraId="7DE34D32">
            <w:pPr>
              <w:rPr>
                <w:rFonts w:ascii="Arial"/>
                <w:sz w:val="21"/>
              </w:rPr>
            </w:pPr>
          </w:p>
        </w:tc>
        <w:tc>
          <w:tcPr>
            <w:tcW w:w="7782" w:type="dxa"/>
            <w:gridSpan w:val="5"/>
            <w:tcBorders>
              <w:left w:val="nil"/>
            </w:tcBorders>
            <w:vAlign w:val="top"/>
          </w:tcPr>
          <w:p w14:paraId="65187AB7">
            <w:pPr>
              <w:spacing w:before="74" w:line="229" w:lineRule="auto"/>
              <w:ind w:left="213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初审专家组成员</w:t>
            </w:r>
          </w:p>
          <w:p w14:paraId="265F5F72">
            <w:pPr>
              <w:spacing w:before="37" w:line="225" w:lineRule="auto"/>
              <w:ind w:left="383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6"/>
                <w:sz w:val="23"/>
                <w:szCs w:val="23"/>
              </w:rPr>
              <w:t>（需满足教职成</w:t>
            </w:r>
            <w:r>
              <w:rPr>
                <w:rFonts w:ascii="新宋体" w:hAnsi="新宋体" w:eastAsia="新宋体" w:cs="新宋体"/>
                <w:spacing w:val="6"/>
                <w:sz w:val="23"/>
                <w:szCs w:val="23"/>
              </w:rPr>
              <w:t>﹝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64"/>
                <w:sz w:val="23"/>
                <w:szCs w:val="23"/>
              </w:rPr>
              <w:t xml:space="preserve"> </w:t>
            </w:r>
            <w:r>
              <w:rPr>
                <w:rFonts w:ascii="新宋体" w:hAnsi="新宋体" w:eastAsia="新宋体" w:cs="新宋体"/>
                <w:spacing w:val="6"/>
                <w:sz w:val="23"/>
                <w:szCs w:val="23"/>
              </w:rPr>
              <w:t>)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120 </w:t>
            </w:r>
            <w:r>
              <w:rPr>
                <w:rFonts w:ascii="楷体" w:hAnsi="楷体" w:eastAsia="楷体" w:cs="楷体"/>
                <w:spacing w:val="6"/>
                <w:sz w:val="23"/>
                <w:szCs w:val="23"/>
              </w:rPr>
              <w:t>号第二十八条要求）</w:t>
            </w:r>
          </w:p>
        </w:tc>
      </w:tr>
      <w:tr w14:paraId="619DA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10DDE894">
            <w:pPr>
              <w:pStyle w:val="6"/>
              <w:spacing w:before="251" w:line="225" w:lineRule="auto"/>
              <w:ind w:left="703"/>
            </w:pPr>
            <w:r>
              <w:rPr>
                <w:spacing w:val="3"/>
              </w:rPr>
              <w:t>序号</w:t>
            </w:r>
          </w:p>
        </w:tc>
        <w:tc>
          <w:tcPr>
            <w:tcW w:w="1899" w:type="dxa"/>
            <w:vAlign w:val="top"/>
          </w:tcPr>
          <w:p w14:paraId="372A2A8E">
            <w:pPr>
              <w:pStyle w:val="6"/>
              <w:spacing w:before="252" w:line="227" w:lineRule="auto"/>
              <w:ind w:left="721"/>
            </w:pPr>
            <w:r>
              <w:rPr>
                <w:spacing w:val="3"/>
              </w:rPr>
              <w:t>姓名</w:t>
            </w:r>
          </w:p>
        </w:tc>
        <w:tc>
          <w:tcPr>
            <w:tcW w:w="3175" w:type="dxa"/>
            <w:gridSpan w:val="3"/>
            <w:vAlign w:val="top"/>
          </w:tcPr>
          <w:p w14:paraId="5730A8F8">
            <w:pPr>
              <w:pStyle w:val="6"/>
              <w:spacing w:before="251" w:line="223" w:lineRule="auto"/>
              <w:ind w:left="1127"/>
            </w:pPr>
            <w:r>
              <w:rPr>
                <w:spacing w:val="5"/>
              </w:rPr>
              <w:t>工作单位</w:t>
            </w:r>
          </w:p>
        </w:tc>
        <w:tc>
          <w:tcPr>
            <w:tcW w:w="2708" w:type="dxa"/>
            <w:vAlign w:val="top"/>
          </w:tcPr>
          <w:p w14:paraId="0019684A">
            <w:pPr>
              <w:pStyle w:val="6"/>
              <w:spacing w:before="251" w:line="224" w:lineRule="auto"/>
              <w:ind w:left="850"/>
            </w:pPr>
            <w:r>
              <w:rPr>
                <w:spacing w:val="6"/>
              </w:rPr>
              <w:t>职称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</w:rPr>
              <w:t>/</w:t>
            </w:r>
            <w:r>
              <w:rPr>
                <w:spacing w:val="6"/>
              </w:rPr>
              <w:t>职务</w:t>
            </w:r>
          </w:p>
        </w:tc>
      </w:tr>
      <w:tr w14:paraId="012C7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00B8189D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25D18492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01599FE2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33AD6B85">
            <w:pPr>
              <w:rPr>
                <w:rFonts w:ascii="Arial"/>
                <w:sz w:val="21"/>
              </w:rPr>
            </w:pPr>
          </w:p>
        </w:tc>
      </w:tr>
      <w:tr w14:paraId="0B490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61" w:type="dxa"/>
            <w:vAlign w:val="top"/>
          </w:tcPr>
          <w:p w14:paraId="2A0FAED0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293456B2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05B092BE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5B807338">
            <w:pPr>
              <w:rPr>
                <w:rFonts w:ascii="Arial"/>
                <w:sz w:val="21"/>
              </w:rPr>
            </w:pPr>
          </w:p>
        </w:tc>
      </w:tr>
      <w:tr w14:paraId="50350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586289A8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267F5B56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5B25077B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06752D7D">
            <w:pPr>
              <w:rPr>
                <w:rFonts w:ascii="Arial"/>
                <w:sz w:val="21"/>
              </w:rPr>
            </w:pPr>
          </w:p>
        </w:tc>
      </w:tr>
      <w:tr w14:paraId="63449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61" w:type="dxa"/>
            <w:vAlign w:val="top"/>
          </w:tcPr>
          <w:p w14:paraId="7CF45709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1214AB0E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6EEDF266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799900FC">
            <w:pPr>
              <w:rPr>
                <w:rFonts w:ascii="Arial"/>
                <w:sz w:val="21"/>
              </w:rPr>
            </w:pPr>
          </w:p>
        </w:tc>
      </w:tr>
      <w:tr w14:paraId="2DB0C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5555C49D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7F4387F5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70AC551A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120C5A3C">
            <w:pPr>
              <w:rPr>
                <w:rFonts w:ascii="Arial"/>
                <w:sz w:val="21"/>
              </w:rPr>
            </w:pPr>
          </w:p>
        </w:tc>
      </w:tr>
      <w:tr w14:paraId="61C6A0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5F467A77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4DE63485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33CEE982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742494C7">
            <w:pPr>
              <w:rPr>
                <w:rFonts w:ascii="Arial"/>
                <w:sz w:val="21"/>
              </w:rPr>
            </w:pPr>
          </w:p>
        </w:tc>
      </w:tr>
      <w:tr w14:paraId="39024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861" w:type="dxa"/>
            <w:vAlign w:val="top"/>
          </w:tcPr>
          <w:p w14:paraId="6B71F15A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3FBC9151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0AF4E9DB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28F80DD6">
            <w:pPr>
              <w:rPr>
                <w:rFonts w:ascii="Arial"/>
                <w:sz w:val="21"/>
              </w:rPr>
            </w:pPr>
          </w:p>
        </w:tc>
      </w:tr>
    </w:tbl>
    <w:p w14:paraId="167AB2CF">
      <w:pPr>
        <w:rPr>
          <w:rFonts w:ascii="Arial"/>
          <w:sz w:val="21"/>
        </w:rPr>
      </w:pPr>
    </w:p>
    <w:p w14:paraId="339B1082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849" w:h="16838"/>
          <w:pgMar w:top="2469" w:right="987" w:bottom="1762" w:left="1212" w:header="1978" w:footer="1381" w:gutter="0"/>
          <w:cols w:space="720" w:num="1"/>
        </w:sectPr>
      </w:pPr>
    </w:p>
    <w:p w14:paraId="71760E1D">
      <w:pPr>
        <w:spacing w:before="13"/>
      </w:pPr>
    </w:p>
    <w:p w14:paraId="1051C24F">
      <w:pPr>
        <w:spacing w:before="13"/>
      </w:pPr>
    </w:p>
    <w:p w14:paraId="78E2F5FA">
      <w:pPr>
        <w:spacing w:before="13"/>
      </w:pPr>
    </w:p>
    <w:p w14:paraId="6F57E7D5">
      <w:pPr>
        <w:spacing w:before="13"/>
      </w:pPr>
    </w:p>
    <w:p w14:paraId="64CE26B3">
      <w:pPr>
        <w:spacing w:before="13"/>
      </w:pPr>
    </w:p>
    <w:p w14:paraId="10FFC06B">
      <w:pPr>
        <w:spacing w:before="13"/>
      </w:pPr>
    </w:p>
    <w:tbl>
      <w:tblPr>
        <w:tblStyle w:val="5"/>
        <w:tblW w:w="9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0"/>
      </w:tblGrid>
      <w:tr w14:paraId="43B6C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4" w:hRule="atLeast"/>
        </w:trPr>
        <w:tc>
          <w:tcPr>
            <w:tcW w:w="9680" w:type="dxa"/>
            <w:vAlign w:val="top"/>
          </w:tcPr>
          <w:p w14:paraId="2C63BAF1">
            <w:pPr>
              <w:spacing w:line="258" w:lineRule="auto"/>
              <w:rPr>
                <w:rFonts w:ascii="Arial"/>
                <w:sz w:val="21"/>
              </w:rPr>
            </w:pPr>
          </w:p>
          <w:p w14:paraId="1AA31255">
            <w:pPr>
              <w:spacing w:line="259" w:lineRule="auto"/>
              <w:rPr>
                <w:rFonts w:ascii="Arial"/>
                <w:sz w:val="21"/>
              </w:rPr>
            </w:pPr>
          </w:p>
          <w:p w14:paraId="5066F038">
            <w:pPr>
              <w:spacing w:before="75" w:line="229" w:lineRule="auto"/>
              <w:ind w:left="416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初</w:t>
            </w:r>
            <w:r>
              <w:rPr>
                <w:rFonts w:ascii="黑体" w:hAnsi="黑体" w:eastAsia="黑体" w:cs="黑体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审</w:t>
            </w:r>
            <w:r>
              <w:rPr>
                <w:rFonts w:ascii="黑体" w:hAnsi="黑体" w:eastAsia="黑体" w:cs="黑体"/>
                <w:spacing w:val="19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意</w:t>
            </w:r>
            <w:r>
              <w:rPr>
                <w:rFonts w:ascii="黑体" w:hAnsi="黑体" w:eastAsia="黑体" w:cs="黑体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见</w:t>
            </w:r>
          </w:p>
          <w:p w14:paraId="7BD18E8B">
            <w:pPr>
              <w:pStyle w:val="6"/>
              <w:spacing w:before="309" w:line="249" w:lineRule="auto"/>
              <w:ind w:left="127"/>
              <w:jc w:val="both"/>
            </w:pPr>
            <w:r>
              <w:rPr>
                <w:spacing w:val="8"/>
              </w:rPr>
              <w:t>（项目研究内容要围绕职业教育和继续教育教学领域存在的重点、难点和热点问题，结合研</w:t>
            </w:r>
            <w:r>
              <w:rPr>
                <w:spacing w:val="9"/>
              </w:rPr>
              <w:t>究者自身工作实际和专长，提出可行解决办法，突出应用研</w:t>
            </w:r>
            <w:r>
              <w:rPr>
                <w:spacing w:val="8"/>
              </w:rPr>
              <w:t>究支持和鼓励原创性、开拓性、</w:t>
            </w:r>
            <w:r>
              <w:rPr>
                <w:spacing w:val="7"/>
              </w:rPr>
              <w:t>实用性研究。支持持续、深入地贯通式研究，</w:t>
            </w:r>
            <w:r>
              <w:rPr>
                <w:spacing w:val="-32"/>
              </w:rPr>
              <w:t xml:space="preserve"> </w:t>
            </w:r>
            <w:r>
              <w:rPr>
                <w:spacing w:val="7"/>
              </w:rPr>
              <w:t>鼓励结合教育教学</w:t>
            </w:r>
            <w:r>
              <w:rPr>
                <w:spacing w:val="6"/>
              </w:rPr>
              <w:t>实践的实证研究。）</w:t>
            </w:r>
          </w:p>
          <w:p w14:paraId="529E2454">
            <w:pPr>
              <w:spacing w:line="252" w:lineRule="auto"/>
              <w:rPr>
                <w:rFonts w:ascii="Arial"/>
                <w:sz w:val="21"/>
              </w:rPr>
            </w:pPr>
          </w:p>
          <w:p w14:paraId="238EA0F8">
            <w:pPr>
              <w:spacing w:line="252" w:lineRule="auto"/>
              <w:rPr>
                <w:rFonts w:ascii="Arial"/>
                <w:sz w:val="21"/>
              </w:rPr>
            </w:pPr>
          </w:p>
          <w:p w14:paraId="4E14C0B7">
            <w:pPr>
              <w:spacing w:line="253" w:lineRule="auto"/>
              <w:rPr>
                <w:rFonts w:ascii="Arial"/>
                <w:sz w:val="21"/>
              </w:rPr>
            </w:pPr>
          </w:p>
          <w:p w14:paraId="3EA8F909">
            <w:pPr>
              <w:pStyle w:val="6"/>
              <w:spacing w:before="75" w:line="226" w:lineRule="auto"/>
              <w:ind w:left="25"/>
            </w:pPr>
            <w:r>
              <w:t>专家组成员签字：</w:t>
            </w:r>
          </w:p>
          <w:p w14:paraId="4B4DE307">
            <w:pPr>
              <w:spacing w:before="81"/>
            </w:pPr>
          </w:p>
          <w:tbl>
            <w:tblPr>
              <w:tblStyle w:val="5"/>
              <w:tblW w:w="6113" w:type="dxa"/>
              <w:tblInd w:w="505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25"/>
              <w:gridCol w:w="2705"/>
              <w:gridCol w:w="1683"/>
            </w:tblGrid>
            <w:tr w14:paraId="6001ABB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</w:tblPrEx>
              <w:trPr>
                <w:trHeight w:val="432" w:hRule="atLeast"/>
              </w:trPr>
              <w:tc>
                <w:tcPr>
                  <w:tcW w:w="1725" w:type="dxa"/>
                  <w:vAlign w:val="top"/>
                </w:tcPr>
                <w:p w14:paraId="5575A915">
                  <w:pPr>
                    <w:pStyle w:val="6"/>
                    <w:spacing w:line="225" w:lineRule="auto"/>
                    <w:rPr>
                      <w:rFonts w:ascii="新宋体" w:hAnsi="新宋体" w:eastAsia="新宋体" w:cs="新宋体"/>
                    </w:rPr>
                  </w:pPr>
                  <w:r>
                    <w:rPr>
                      <w:spacing w:val="3"/>
                    </w:rPr>
                    <w:t>专家</w:t>
                  </w:r>
                  <w:r>
                    <w:rPr>
                      <w:rFonts w:ascii="新宋体" w:hAnsi="新宋体" w:eastAsia="新宋体" w:cs="新宋体"/>
                      <w:spacing w:val="3"/>
                    </w:rPr>
                    <w:t>①</w:t>
                  </w:r>
                </w:p>
              </w:tc>
              <w:tc>
                <w:tcPr>
                  <w:tcW w:w="2705" w:type="dxa"/>
                  <w:vAlign w:val="top"/>
                </w:tcPr>
                <w:p w14:paraId="7FB1C3CB">
                  <w:pPr>
                    <w:pStyle w:val="6"/>
                    <w:spacing w:line="225" w:lineRule="auto"/>
                    <w:ind w:left="1039"/>
                    <w:rPr>
                      <w:rFonts w:ascii="新宋体" w:hAnsi="新宋体" w:eastAsia="新宋体" w:cs="新宋体"/>
                    </w:rPr>
                  </w:pPr>
                  <w:r>
                    <w:rPr>
                      <w:spacing w:val="3"/>
                    </w:rPr>
                    <w:t>专家</w:t>
                  </w:r>
                  <w:r>
                    <w:rPr>
                      <w:rFonts w:ascii="新宋体" w:hAnsi="新宋体" w:eastAsia="新宋体" w:cs="新宋体"/>
                      <w:spacing w:val="3"/>
                    </w:rPr>
                    <w:t>②</w:t>
                  </w:r>
                </w:p>
              </w:tc>
              <w:tc>
                <w:tcPr>
                  <w:tcW w:w="1683" w:type="dxa"/>
                  <w:vAlign w:val="top"/>
                </w:tcPr>
                <w:p w14:paraId="70F0CA07">
                  <w:pPr>
                    <w:pStyle w:val="6"/>
                    <w:spacing w:line="225" w:lineRule="auto"/>
                    <w:jc w:val="right"/>
                    <w:rPr>
                      <w:rFonts w:ascii="新宋体" w:hAnsi="新宋体" w:eastAsia="新宋体" w:cs="新宋体"/>
                    </w:rPr>
                  </w:pPr>
                  <w:r>
                    <w:rPr>
                      <w:spacing w:val="4"/>
                    </w:rPr>
                    <w:t>专家</w:t>
                  </w:r>
                  <w:r>
                    <w:rPr>
                      <w:rFonts w:ascii="新宋体" w:hAnsi="新宋体" w:eastAsia="新宋体" w:cs="新宋体"/>
                      <w:spacing w:val="4"/>
                    </w:rPr>
                    <w:t>③</w:t>
                  </w:r>
                </w:p>
              </w:tc>
            </w:tr>
            <w:tr w14:paraId="19D7771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6" w:hRule="atLeast"/>
              </w:trPr>
              <w:tc>
                <w:tcPr>
                  <w:tcW w:w="1725" w:type="dxa"/>
                  <w:vAlign w:val="top"/>
                </w:tcPr>
                <w:p w14:paraId="4ABE97E5">
                  <w:pPr>
                    <w:pStyle w:val="6"/>
                    <w:spacing w:before="194" w:line="186" w:lineRule="auto"/>
                    <w:rPr>
                      <w:rFonts w:ascii="新宋体" w:hAnsi="新宋体" w:eastAsia="新宋体" w:cs="新宋体"/>
                    </w:rPr>
                  </w:pPr>
                  <w:r>
                    <w:rPr>
                      <w:spacing w:val="3"/>
                    </w:rPr>
                    <w:t>专家</w:t>
                  </w:r>
                  <w:r>
                    <w:rPr>
                      <w:rFonts w:ascii="新宋体" w:hAnsi="新宋体" w:eastAsia="新宋体" w:cs="新宋体"/>
                      <w:spacing w:val="3"/>
                    </w:rPr>
                    <w:t>④</w:t>
                  </w:r>
                </w:p>
              </w:tc>
              <w:tc>
                <w:tcPr>
                  <w:tcW w:w="2705" w:type="dxa"/>
                  <w:vAlign w:val="top"/>
                </w:tcPr>
                <w:p w14:paraId="2742F48A">
                  <w:pPr>
                    <w:pStyle w:val="6"/>
                    <w:spacing w:before="194" w:line="186" w:lineRule="auto"/>
                    <w:ind w:left="1039"/>
                    <w:rPr>
                      <w:rFonts w:ascii="新宋体" w:hAnsi="新宋体" w:eastAsia="新宋体" w:cs="新宋体"/>
                    </w:rPr>
                  </w:pPr>
                  <w:r>
                    <w:rPr>
                      <w:spacing w:val="3"/>
                    </w:rPr>
                    <w:t>专家</w:t>
                  </w:r>
                  <w:r>
                    <w:rPr>
                      <w:rFonts w:ascii="新宋体" w:hAnsi="新宋体" w:eastAsia="新宋体" w:cs="新宋体"/>
                      <w:spacing w:val="3"/>
                    </w:rPr>
                    <w:t>⑤</w:t>
                  </w:r>
                </w:p>
              </w:tc>
              <w:tc>
                <w:tcPr>
                  <w:tcW w:w="1683" w:type="dxa"/>
                  <w:vAlign w:val="top"/>
                </w:tcPr>
                <w:p w14:paraId="0660C70C">
                  <w:pPr>
                    <w:pStyle w:val="6"/>
                    <w:spacing w:before="198" w:line="183" w:lineRule="auto"/>
                    <w:ind w:left="986"/>
                  </w:pPr>
                  <w:r>
                    <w:rPr>
                      <w:spacing w:val="-2"/>
                    </w:rPr>
                    <w:t>……</w:t>
                  </w:r>
                </w:p>
              </w:tc>
            </w:tr>
          </w:tbl>
          <w:p w14:paraId="642FB481">
            <w:pPr>
              <w:spacing w:line="283" w:lineRule="auto"/>
              <w:rPr>
                <w:rFonts w:ascii="Arial"/>
                <w:sz w:val="21"/>
              </w:rPr>
            </w:pPr>
          </w:p>
          <w:p w14:paraId="20CF399A">
            <w:pPr>
              <w:spacing w:line="283" w:lineRule="auto"/>
              <w:rPr>
                <w:rFonts w:ascii="Arial"/>
                <w:sz w:val="21"/>
              </w:rPr>
            </w:pPr>
          </w:p>
          <w:p w14:paraId="08C960B4">
            <w:pPr>
              <w:spacing w:line="283" w:lineRule="auto"/>
              <w:rPr>
                <w:rFonts w:ascii="Arial"/>
                <w:sz w:val="21"/>
              </w:rPr>
            </w:pPr>
          </w:p>
          <w:p w14:paraId="49E97CBA">
            <w:pPr>
              <w:pStyle w:val="6"/>
              <w:spacing w:before="75" w:line="225" w:lineRule="auto"/>
              <w:ind w:left="6290"/>
            </w:pPr>
            <w:r>
              <w:rPr>
                <w:spacing w:val="-10"/>
              </w:rPr>
              <w:t>年</w:t>
            </w:r>
            <w:r>
              <w:rPr>
                <w:spacing w:val="14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7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</w:tbl>
    <w:p w14:paraId="1FC6607E">
      <w:pPr>
        <w:rPr>
          <w:rFonts w:ascii="Arial"/>
          <w:sz w:val="21"/>
        </w:rPr>
      </w:pPr>
    </w:p>
    <w:p w14:paraId="0DAC9608">
      <w:pPr>
        <w:spacing w:line="247" w:lineRule="auto"/>
        <w:rPr>
          <w:rFonts w:ascii="Arial"/>
          <w:sz w:val="21"/>
        </w:rPr>
      </w:pPr>
    </w:p>
    <w:p w14:paraId="0783A916">
      <w:pPr>
        <w:spacing w:before="100" w:line="744" w:lineRule="exact"/>
        <w:ind w:firstLine="6182"/>
      </w:pPr>
    </w:p>
    <w:sectPr>
      <w:headerReference r:id="rId7" w:type="default"/>
      <w:footerReference r:id="rId8" w:type="default"/>
      <w:pgSz w:w="11849" w:h="16838"/>
      <w:pgMar w:top="400" w:right="1305" w:bottom="40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C1275">
    <w:pPr>
      <w:pStyle w:val="2"/>
      <w:spacing w:before="1" w:line="235" w:lineRule="auto"/>
      <w:ind w:left="327"/>
      <w:rPr>
        <w:sz w:val="29"/>
        <w:szCs w:val="29"/>
      </w:rPr>
    </w:pPr>
    <w:r>
      <w:rPr>
        <w:spacing w:val="-2"/>
        <w:sz w:val="29"/>
        <w:szCs w:val="29"/>
      </w:rPr>
      <w:t>—</w:t>
    </w:r>
    <w:r>
      <w:rPr>
        <w:spacing w:val="20"/>
        <w:sz w:val="29"/>
        <w:szCs w:val="29"/>
      </w:rPr>
      <w:t xml:space="preserve"> </w:t>
    </w:r>
    <w:r>
      <w:rPr>
        <w:spacing w:val="-2"/>
        <w:sz w:val="29"/>
        <w:szCs w:val="29"/>
      </w:rPr>
      <w:t>34</w:t>
    </w:r>
    <w:r>
      <w:rPr>
        <w:spacing w:val="17"/>
        <w:sz w:val="29"/>
        <w:szCs w:val="29"/>
      </w:rPr>
      <w:t xml:space="preserve"> </w:t>
    </w:r>
    <w:r>
      <w:rPr>
        <w:spacing w:val="-2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F1B7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BA50A">
    <w:pPr>
      <w:spacing w:before="83" w:line="230" w:lineRule="auto"/>
      <w:ind w:left="348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-2"/>
        <w:sz w:val="31"/>
        <w:szCs w:val="31"/>
      </w:rPr>
      <w:t>附件</w:t>
    </w:r>
    <w:r>
      <w:rPr>
        <w:rFonts w:ascii="黑体" w:hAnsi="黑体" w:eastAsia="黑体" w:cs="黑体"/>
        <w:spacing w:val="-63"/>
        <w:sz w:val="31"/>
        <w:szCs w:val="31"/>
      </w:rPr>
      <w:t xml:space="preserve"> </w:t>
    </w:r>
    <w:r>
      <w:rPr>
        <w:rFonts w:ascii="黑体" w:hAnsi="黑体" w:eastAsia="黑体" w:cs="黑体"/>
        <w:spacing w:val="-2"/>
        <w:sz w:val="31"/>
        <w:szCs w:val="31"/>
      </w:rPr>
      <w:t>2-3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CA51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6A6426F"/>
    <w:rsid w:val="7EF72E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282</Words>
  <Characters>291</Characters>
  <TotalTime>0</TotalTime>
  <ScaleCrop>false</ScaleCrop>
  <LinksUpToDate>false</LinksUpToDate>
  <CharactersWithSpaces>317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2026-08-19T16:46:00Z</dcterms:created>
  <dc:creator>xueh</dc:creator>
  <cp:lastModifiedBy>武小妮</cp:lastModifiedBy>
  <dcterms:modified xsi:type="dcterms:W3CDTF">2026-08-31T09:25:25Z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2026-08-21T14:50:26Z</vt:filetime>
  </property>
  <property fmtid="{D5CDD505-2E9C-101B-9397-08002B2CF9AE}" pid="4" name="KSOTemplateDocerSaveRecord">
    <vt:lpwstr>eyJoZGlkIjoiMzcwODMyZGE3YzIwYTgxMDZiYTgyYmM4ODVjYjYwYmUiLCJ1c2VySWQiOiIxNTcxNzEyNDIzIn0=</vt:lpwstr>
  </property>
  <property fmtid="{D5CDD505-2E9C-101B-9397-08002B2CF9AE}" pid="5" name="KSOProductBuildVer">
    <vt:lpwstr>2052-12.1.0.28505</vt:lpwstr>
  </property>
  <property fmtid="{D5CDD505-2E9C-101B-9397-08002B2CF9AE}" pid="6" name="ICV">
    <vt:lpwstr>E384258057CB4202BC338F7739B86C3F_13</vt:lpwstr>
  </property>
</Properties>
</file>